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FD86" w14:textId="7B0A48B6" w:rsidR="002148EE" w:rsidRDefault="002148EE">
      <w:r>
        <w:rPr>
          <w:noProof/>
        </w:rPr>
        <w:drawing>
          <wp:inline distT="0" distB="0" distL="0" distR="0" wp14:anchorId="54945D16" wp14:editId="04FC135A">
            <wp:extent cx="3657600" cy="1029675"/>
            <wp:effectExtent l="0" t="0" r="0" b="0"/>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1029675"/>
                    </a:xfrm>
                    <a:prstGeom prst="rect">
                      <a:avLst/>
                    </a:prstGeom>
                  </pic:spPr>
                </pic:pic>
              </a:graphicData>
            </a:graphic>
          </wp:inline>
        </w:drawing>
      </w:r>
    </w:p>
    <w:p w14:paraId="0A8508A9" w14:textId="3FDBD0CB" w:rsidR="003408BD" w:rsidRPr="003408BD" w:rsidRDefault="003408BD" w:rsidP="003408BD">
      <w:pPr>
        <w:pStyle w:val="Title"/>
      </w:pPr>
      <w:r>
        <w:t>Submi</w:t>
      </w:r>
      <w:r w:rsidR="009F6B64">
        <w:t>t Content</w:t>
      </w:r>
    </w:p>
    <w:p w14:paraId="01FB82A5" w14:textId="77777777" w:rsidR="003408BD" w:rsidRDefault="003408BD" w:rsidP="002148EE">
      <w:pPr>
        <w:pStyle w:val="Subtitle"/>
      </w:pPr>
    </w:p>
    <w:p w14:paraId="066A1A15" w14:textId="1FC241C6" w:rsidR="002148EE" w:rsidRDefault="003408BD" w:rsidP="002148EE">
      <w:pPr>
        <w:pStyle w:val="Subtitle"/>
      </w:pPr>
      <w:r>
        <w:t xml:space="preserve">To submit </w:t>
      </w:r>
      <w:r w:rsidR="009F6B64">
        <w:t>content for th</w:t>
      </w:r>
      <w:r>
        <w:t xml:space="preserve">e DE SHP </w:t>
      </w:r>
      <w:r w:rsidR="009F6B64">
        <w:t>site</w:t>
      </w:r>
      <w:r>
        <w:t>, e</w:t>
      </w:r>
      <w:r w:rsidR="002148EE">
        <w:t>mail this form</w:t>
      </w:r>
      <w:r w:rsidR="009F6B64">
        <w:t xml:space="preserve"> to</w:t>
      </w:r>
      <w:r w:rsidR="006941B8">
        <w:t>:</w:t>
      </w:r>
      <w:r w:rsidR="009F6B64">
        <w:t xml:space="preserve"> </w:t>
      </w:r>
      <w:r w:rsidR="002148EE" w:rsidRPr="006941B8">
        <w:rPr>
          <w:b/>
          <w:bCs/>
          <w:color w:val="auto"/>
        </w:rPr>
        <w:t>jen.nelson@resourcesmartllc.com</w:t>
      </w:r>
    </w:p>
    <w:p w14:paraId="70E5048E" w14:textId="5CB703AD" w:rsidR="0034771B" w:rsidRDefault="00BB4808">
      <w:r>
        <w:t>Attach with the email an</w:t>
      </w:r>
      <w:r w:rsidR="0034771B">
        <w:t xml:space="preserve"> image or your organization’s logo- ideal image size</w:t>
      </w:r>
      <w:r>
        <w:t xml:space="preserve"> for a photo</w:t>
      </w:r>
      <w:r w:rsidR="0034771B">
        <w:t xml:space="preserve"> is 1200 x 628</w:t>
      </w:r>
      <w:r>
        <w:t xml:space="preserve"> </w:t>
      </w:r>
      <w:proofErr w:type="spellStart"/>
      <w:r>
        <w:t>px</w:t>
      </w:r>
      <w:proofErr w:type="spellEnd"/>
      <w:r w:rsidR="0034771B">
        <w:t xml:space="preserve">. </w:t>
      </w:r>
    </w:p>
    <w:p w14:paraId="7CDE7E2A" w14:textId="7B51F8F5" w:rsidR="009F6B64" w:rsidRDefault="0034771B">
      <w:r>
        <w:t>If you’re sending a logo as your featured image, keep in mind that the image preview shown on the main resource page will focus on the center of the image. Wide logos may be cut off at the sides, so square or round logos are preferred.</w:t>
      </w:r>
    </w:p>
    <w:p w14:paraId="12C8CC83" w14:textId="77777777" w:rsidR="00BB4808" w:rsidRDefault="00BB4808"/>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95"/>
        <w:gridCol w:w="6655"/>
      </w:tblGrid>
      <w:tr w:rsidR="002148EE" w14:paraId="0E2B8CAC" w14:textId="77777777" w:rsidTr="002148EE">
        <w:tc>
          <w:tcPr>
            <w:tcW w:w="2695" w:type="dxa"/>
          </w:tcPr>
          <w:p w14:paraId="5B0B577A" w14:textId="7E9AFAFA" w:rsidR="002148EE" w:rsidRPr="009F6B64" w:rsidRDefault="002148EE" w:rsidP="002148EE">
            <w:pPr>
              <w:rPr>
                <w:b/>
                <w:bCs/>
              </w:rPr>
            </w:pPr>
            <w:r w:rsidRPr="009F6B64">
              <w:rPr>
                <w:b/>
                <w:bCs/>
              </w:rPr>
              <w:t xml:space="preserve">Title: </w:t>
            </w:r>
          </w:p>
          <w:p w14:paraId="1F6050D6" w14:textId="77777777" w:rsidR="002148EE" w:rsidRDefault="002148EE"/>
        </w:tc>
        <w:tc>
          <w:tcPr>
            <w:tcW w:w="6655" w:type="dxa"/>
          </w:tcPr>
          <w:p w14:paraId="4D09DB36" w14:textId="77777777" w:rsidR="002148EE" w:rsidRDefault="002148EE"/>
        </w:tc>
      </w:tr>
      <w:tr w:rsidR="002148EE" w14:paraId="0F6836F1" w14:textId="77777777" w:rsidTr="002148EE">
        <w:tc>
          <w:tcPr>
            <w:tcW w:w="2695" w:type="dxa"/>
          </w:tcPr>
          <w:p w14:paraId="5C9B7102" w14:textId="75F03AE4" w:rsidR="002148EE" w:rsidRPr="009F6B64" w:rsidRDefault="009F6B64" w:rsidP="002148EE">
            <w:pPr>
              <w:rPr>
                <w:b/>
                <w:bCs/>
              </w:rPr>
            </w:pPr>
            <w:r w:rsidRPr="009F6B64">
              <w:rPr>
                <w:b/>
                <w:bCs/>
              </w:rPr>
              <w:t>Introductory text</w:t>
            </w:r>
            <w:r w:rsidR="002148EE" w:rsidRPr="009F6B64">
              <w:rPr>
                <w:b/>
                <w:bCs/>
              </w:rPr>
              <w:t>:</w:t>
            </w:r>
          </w:p>
          <w:p w14:paraId="1C103F48" w14:textId="1CBA3926" w:rsidR="009F6B64" w:rsidRPr="009F6B64" w:rsidRDefault="009F6B64" w:rsidP="002148EE">
            <w:pPr>
              <w:rPr>
                <w:i/>
                <w:iCs/>
              </w:rPr>
            </w:pPr>
            <w:r w:rsidRPr="009F6B64">
              <w:rPr>
                <w:i/>
                <w:iCs/>
              </w:rPr>
              <w:t xml:space="preserve">(Can be the first paragraph of your article, executive </w:t>
            </w:r>
            <w:proofErr w:type="gramStart"/>
            <w:r w:rsidRPr="009F6B64">
              <w:rPr>
                <w:i/>
                <w:iCs/>
              </w:rPr>
              <w:t>summary</w:t>
            </w:r>
            <w:proofErr w:type="gramEnd"/>
            <w:r w:rsidRPr="009F6B64">
              <w:rPr>
                <w:i/>
                <w:iCs/>
              </w:rPr>
              <w:t xml:space="preserve"> or description.)</w:t>
            </w:r>
          </w:p>
          <w:p w14:paraId="37C06519" w14:textId="77777777" w:rsidR="002148EE" w:rsidRDefault="002148EE"/>
        </w:tc>
        <w:tc>
          <w:tcPr>
            <w:tcW w:w="6655" w:type="dxa"/>
          </w:tcPr>
          <w:p w14:paraId="527B2BE8" w14:textId="77777777" w:rsidR="002148EE" w:rsidRDefault="002148EE"/>
          <w:p w14:paraId="56AC98BF" w14:textId="77777777" w:rsidR="006941B8" w:rsidRDefault="006941B8"/>
          <w:p w14:paraId="055E92A6" w14:textId="77777777" w:rsidR="006941B8" w:rsidRDefault="006941B8"/>
          <w:p w14:paraId="01A27F5C" w14:textId="7414FBA8" w:rsidR="006941B8" w:rsidRDefault="006941B8"/>
          <w:p w14:paraId="640746E1" w14:textId="0637007B" w:rsidR="00BB4808" w:rsidRDefault="00BB4808"/>
          <w:p w14:paraId="071A20E4" w14:textId="77777777" w:rsidR="00BB4808" w:rsidRDefault="00BB4808"/>
          <w:p w14:paraId="636F6DA6" w14:textId="77777777" w:rsidR="006941B8" w:rsidRDefault="006941B8"/>
          <w:p w14:paraId="6AF335EA" w14:textId="51FC9F13" w:rsidR="006941B8" w:rsidRDefault="006941B8"/>
        </w:tc>
      </w:tr>
      <w:tr w:rsidR="002148EE" w14:paraId="21424E61" w14:textId="77777777" w:rsidTr="002148EE">
        <w:tc>
          <w:tcPr>
            <w:tcW w:w="2695" w:type="dxa"/>
          </w:tcPr>
          <w:p w14:paraId="507094EB" w14:textId="7F414F58" w:rsidR="002148EE" w:rsidRDefault="009F6B64" w:rsidP="002148EE">
            <w:r>
              <w:t>Organization</w:t>
            </w:r>
            <w:r w:rsidR="002148EE">
              <w:t>:</w:t>
            </w:r>
          </w:p>
          <w:p w14:paraId="73A5ED1D" w14:textId="77777777" w:rsidR="002148EE" w:rsidRDefault="002148EE"/>
        </w:tc>
        <w:tc>
          <w:tcPr>
            <w:tcW w:w="6655" w:type="dxa"/>
          </w:tcPr>
          <w:p w14:paraId="3F8660F4" w14:textId="77777777" w:rsidR="002148EE" w:rsidRDefault="002148EE"/>
        </w:tc>
      </w:tr>
      <w:tr w:rsidR="009F6B64" w14:paraId="69C09FFB" w14:textId="77777777" w:rsidTr="002148EE">
        <w:tc>
          <w:tcPr>
            <w:tcW w:w="2695" w:type="dxa"/>
          </w:tcPr>
          <w:p w14:paraId="183D1B3B" w14:textId="77777777" w:rsidR="009F6B64" w:rsidRDefault="009F6B64" w:rsidP="002148EE">
            <w:r>
              <w:t>Author:</w:t>
            </w:r>
          </w:p>
          <w:p w14:paraId="2FBD656C" w14:textId="3DF918E7" w:rsidR="009F6B64" w:rsidRDefault="009F6B64" w:rsidP="002148EE"/>
        </w:tc>
        <w:tc>
          <w:tcPr>
            <w:tcW w:w="6655" w:type="dxa"/>
          </w:tcPr>
          <w:p w14:paraId="0FE89C4B" w14:textId="77777777" w:rsidR="009F6B64" w:rsidRDefault="009F6B64"/>
        </w:tc>
      </w:tr>
      <w:tr w:rsidR="002148EE" w14:paraId="198A128D" w14:textId="77777777" w:rsidTr="002148EE">
        <w:tc>
          <w:tcPr>
            <w:tcW w:w="2695" w:type="dxa"/>
          </w:tcPr>
          <w:p w14:paraId="4FCD6962" w14:textId="00B7097F" w:rsidR="002148EE" w:rsidRDefault="009F6B64" w:rsidP="002148EE">
            <w:r>
              <w:t>Link to Content:</w:t>
            </w:r>
          </w:p>
          <w:p w14:paraId="07C59BA2" w14:textId="77777777" w:rsidR="002148EE" w:rsidRDefault="002148EE"/>
        </w:tc>
        <w:tc>
          <w:tcPr>
            <w:tcW w:w="6655" w:type="dxa"/>
          </w:tcPr>
          <w:p w14:paraId="42F058C3" w14:textId="77777777" w:rsidR="002148EE" w:rsidRDefault="002148EE"/>
        </w:tc>
      </w:tr>
      <w:tr w:rsidR="009F6B64" w14:paraId="65C55100" w14:textId="77777777" w:rsidTr="002148EE">
        <w:tc>
          <w:tcPr>
            <w:tcW w:w="2695" w:type="dxa"/>
          </w:tcPr>
          <w:p w14:paraId="09E6E2E9" w14:textId="7949EB7C" w:rsidR="009F6B64" w:rsidRDefault="001E39F2" w:rsidP="002148EE">
            <w:r>
              <w:t>Geography</w:t>
            </w:r>
            <w:r w:rsidR="009F6B64">
              <w:t>:</w:t>
            </w:r>
          </w:p>
        </w:tc>
        <w:tc>
          <w:tcPr>
            <w:tcW w:w="6655" w:type="dxa"/>
          </w:tcPr>
          <w:p w14:paraId="310FCA3E" w14:textId="033C0B32" w:rsidR="009F6B64" w:rsidRDefault="001E39F2">
            <w:r>
              <w:t>___ Delaware</w:t>
            </w:r>
          </w:p>
          <w:p w14:paraId="1A5105A6" w14:textId="6F442410" w:rsidR="001E39F2" w:rsidRDefault="001E39F2" w:rsidP="001E39F2">
            <w:r>
              <w:t xml:space="preserve">___ </w:t>
            </w:r>
            <w:r>
              <w:t>Del</w:t>
            </w:r>
            <w:r>
              <w:t>marva</w:t>
            </w:r>
          </w:p>
          <w:p w14:paraId="315264B5" w14:textId="1BE65DF6" w:rsidR="001E39F2" w:rsidRDefault="001E39F2" w:rsidP="001E39F2">
            <w:r>
              <w:t>___ Northeast Region</w:t>
            </w:r>
          </w:p>
          <w:p w14:paraId="4B125B8D" w14:textId="77777777" w:rsidR="001E39F2" w:rsidRDefault="001E39F2" w:rsidP="001E39F2"/>
          <w:p w14:paraId="6FAF5425" w14:textId="72CA0442" w:rsidR="001E39F2" w:rsidRDefault="001E39F2" w:rsidP="001E39F2">
            <w:r>
              <w:t>Other:</w:t>
            </w:r>
          </w:p>
          <w:p w14:paraId="799BB6EB" w14:textId="35163C30" w:rsidR="001E39F2" w:rsidRDefault="001E39F2"/>
        </w:tc>
      </w:tr>
      <w:tr w:rsidR="001E39F2" w14:paraId="20BC9ADA" w14:textId="77777777" w:rsidTr="002148EE">
        <w:tc>
          <w:tcPr>
            <w:tcW w:w="2695" w:type="dxa"/>
          </w:tcPr>
          <w:p w14:paraId="3391D7D2" w14:textId="1B3EBB3D" w:rsidR="001E39F2" w:rsidRDefault="001E39F2" w:rsidP="002148EE">
            <w:r>
              <w:t>Management Practice:</w:t>
            </w:r>
          </w:p>
        </w:tc>
        <w:tc>
          <w:tcPr>
            <w:tcW w:w="6655" w:type="dxa"/>
          </w:tcPr>
          <w:p w14:paraId="43750978" w14:textId="77777777" w:rsidR="001E39F2" w:rsidRDefault="001E39F2">
            <w:r>
              <w:t>___ Cover Crops</w:t>
            </w:r>
          </w:p>
          <w:p w14:paraId="3860CB55" w14:textId="77777777" w:rsidR="001E39F2" w:rsidRDefault="001E39F2">
            <w:r>
              <w:t>___ No-Till</w:t>
            </w:r>
          </w:p>
          <w:p w14:paraId="6B322C92" w14:textId="77777777" w:rsidR="001E39F2" w:rsidRDefault="001E39F2"/>
          <w:p w14:paraId="75E55DF2" w14:textId="77777777" w:rsidR="001E39F2" w:rsidRDefault="001E39F2">
            <w:r>
              <w:t xml:space="preserve">Other: </w:t>
            </w:r>
          </w:p>
          <w:p w14:paraId="7D116E2C" w14:textId="11A80570" w:rsidR="00BB4808" w:rsidRDefault="00BB4808"/>
        </w:tc>
      </w:tr>
      <w:tr w:rsidR="001E39F2" w14:paraId="09581D5F" w14:textId="77777777" w:rsidTr="002148EE">
        <w:tc>
          <w:tcPr>
            <w:tcW w:w="2695" w:type="dxa"/>
          </w:tcPr>
          <w:p w14:paraId="412F738E" w14:textId="1324DB82" w:rsidR="001E39F2" w:rsidRDefault="001E39F2" w:rsidP="002148EE">
            <w:r>
              <w:lastRenderedPageBreak/>
              <w:t>Research Focus:</w:t>
            </w:r>
          </w:p>
        </w:tc>
        <w:tc>
          <w:tcPr>
            <w:tcW w:w="6655" w:type="dxa"/>
          </w:tcPr>
          <w:p w14:paraId="184BD37B" w14:textId="77777777" w:rsidR="001E39F2" w:rsidRDefault="001E39F2">
            <w:r>
              <w:t>___ Disease Management</w:t>
            </w:r>
          </w:p>
          <w:p w14:paraId="74C46986" w14:textId="77777777" w:rsidR="001E39F2" w:rsidRDefault="001E39F2">
            <w:r>
              <w:t>___ Nutrient Management</w:t>
            </w:r>
          </w:p>
          <w:p w14:paraId="65015353" w14:textId="77777777" w:rsidR="001E39F2" w:rsidRDefault="001E39F2">
            <w:r>
              <w:t>___ Pest Management</w:t>
            </w:r>
          </w:p>
          <w:p w14:paraId="6C2FA1B6" w14:textId="77777777" w:rsidR="001E39F2" w:rsidRDefault="001E39F2">
            <w:r>
              <w:t>___ Weed Management</w:t>
            </w:r>
          </w:p>
          <w:p w14:paraId="2B476AA5" w14:textId="77777777" w:rsidR="001E39F2" w:rsidRDefault="001E39F2"/>
          <w:p w14:paraId="2B7B9BED" w14:textId="77777777" w:rsidR="001E39F2" w:rsidRDefault="001E39F2">
            <w:r>
              <w:t xml:space="preserve">Other: </w:t>
            </w:r>
          </w:p>
          <w:p w14:paraId="5470E042" w14:textId="106C72C5" w:rsidR="00BB4808" w:rsidRDefault="00BB4808"/>
        </w:tc>
      </w:tr>
      <w:tr w:rsidR="001E39F2" w14:paraId="7E457644" w14:textId="77777777" w:rsidTr="002148EE">
        <w:tc>
          <w:tcPr>
            <w:tcW w:w="2695" w:type="dxa"/>
          </w:tcPr>
          <w:p w14:paraId="0F746E17" w14:textId="2D3F30F4" w:rsidR="001E39F2" w:rsidRDefault="001E39F2" w:rsidP="002148EE">
            <w:r>
              <w:t>Resource Type:</w:t>
            </w:r>
          </w:p>
        </w:tc>
        <w:tc>
          <w:tcPr>
            <w:tcW w:w="6655" w:type="dxa"/>
          </w:tcPr>
          <w:p w14:paraId="6FA4CC88" w14:textId="77777777" w:rsidR="001E39F2" w:rsidRDefault="001E39F2">
            <w:r>
              <w:t>___ Article or Blog Post</w:t>
            </w:r>
          </w:p>
          <w:p w14:paraId="0ACFEBD4" w14:textId="77777777" w:rsidR="001E39F2" w:rsidRDefault="001E39F2">
            <w:r>
              <w:t>___ Decision Tool</w:t>
            </w:r>
          </w:p>
          <w:p w14:paraId="0FD41E47" w14:textId="3A6153DD" w:rsidR="001E39F2" w:rsidRDefault="001E39F2">
            <w:r>
              <w:t>___ Partnership from the Region</w:t>
            </w:r>
          </w:p>
          <w:p w14:paraId="6965D5E4" w14:textId="77777777" w:rsidR="001E39F2" w:rsidRDefault="001E39F2">
            <w:r>
              <w:t>___ Recorded Event</w:t>
            </w:r>
          </w:p>
          <w:p w14:paraId="555D855D" w14:textId="77777777" w:rsidR="001E39F2" w:rsidRDefault="001E39F2"/>
          <w:p w14:paraId="315A63E6" w14:textId="77777777" w:rsidR="001E39F2" w:rsidRDefault="001E39F2">
            <w:r>
              <w:t xml:space="preserve">Other: </w:t>
            </w:r>
          </w:p>
          <w:p w14:paraId="00B015EB" w14:textId="40199AF4" w:rsidR="00BB4808" w:rsidRDefault="00BB4808"/>
        </w:tc>
      </w:tr>
      <w:tr w:rsidR="001E39F2" w14:paraId="5BBD1C58" w14:textId="77777777" w:rsidTr="002148EE">
        <w:tc>
          <w:tcPr>
            <w:tcW w:w="2695" w:type="dxa"/>
          </w:tcPr>
          <w:p w14:paraId="42883D1F" w14:textId="6A1754CC" w:rsidR="001E39F2" w:rsidRDefault="001E39F2" w:rsidP="002148EE">
            <w:r>
              <w:t>Tags:</w:t>
            </w:r>
          </w:p>
        </w:tc>
        <w:tc>
          <w:tcPr>
            <w:tcW w:w="6655" w:type="dxa"/>
          </w:tcPr>
          <w:p w14:paraId="3DCEC9F1" w14:textId="4670A6C9" w:rsidR="001E39F2" w:rsidRDefault="001E39F2">
            <w:r>
              <w:t>___ Economics</w:t>
            </w:r>
          </w:p>
          <w:p w14:paraId="23A4DD01" w14:textId="0955B27F" w:rsidR="001E39F2" w:rsidRDefault="001E39F2">
            <w:r>
              <w:t>___ Farmers</w:t>
            </w:r>
          </w:p>
          <w:p w14:paraId="37AD7A25" w14:textId="6C6AC7A9" w:rsidR="0034771B" w:rsidRDefault="0034771B">
            <w:r>
              <w:t>___ Mixed Species</w:t>
            </w:r>
          </w:p>
          <w:p w14:paraId="577A9E72" w14:textId="62896AD8" w:rsidR="0034771B" w:rsidRDefault="0034771B">
            <w:r>
              <w:t>___ Planting Dates</w:t>
            </w:r>
          </w:p>
          <w:p w14:paraId="732F7AB4" w14:textId="4CD4DE46" w:rsidR="001E39F2" w:rsidRDefault="001E39F2">
            <w:r>
              <w:t>___ Planting Green</w:t>
            </w:r>
          </w:p>
          <w:p w14:paraId="1D5FFC4C" w14:textId="794F5E98" w:rsidR="0034771B" w:rsidRDefault="0034771B">
            <w:r>
              <w:t>___ Seeding Rates</w:t>
            </w:r>
          </w:p>
          <w:p w14:paraId="5BF4BD95" w14:textId="740484E2" w:rsidR="0034771B" w:rsidRDefault="0034771B">
            <w:r>
              <w:t>___ Soil Biology</w:t>
            </w:r>
          </w:p>
          <w:p w14:paraId="299D0EE5" w14:textId="7D8552BC" w:rsidR="001E39F2" w:rsidRDefault="001E39F2">
            <w:r>
              <w:t>___ Species Selection</w:t>
            </w:r>
          </w:p>
          <w:p w14:paraId="58B96ECB" w14:textId="77777777" w:rsidR="001E39F2" w:rsidRDefault="001E39F2">
            <w:r>
              <w:t>___ Termination</w:t>
            </w:r>
          </w:p>
          <w:p w14:paraId="026C7186" w14:textId="77777777" w:rsidR="001E39F2" w:rsidRDefault="001E39F2">
            <w:r>
              <w:t xml:space="preserve">___ </w:t>
            </w:r>
            <w:r w:rsidR="0034771B">
              <w:t>Vegetables</w:t>
            </w:r>
          </w:p>
          <w:p w14:paraId="19349199" w14:textId="77777777" w:rsidR="0034771B" w:rsidRDefault="0034771B"/>
          <w:p w14:paraId="580DEB9F" w14:textId="77777777" w:rsidR="0034771B" w:rsidRDefault="0034771B">
            <w:r>
              <w:t xml:space="preserve">Other: </w:t>
            </w:r>
          </w:p>
          <w:p w14:paraId="7F9D972A" w14:textId="73B73F8D" w:rsidR="00BB4808" w:rsidRDefault="00BB4808"/>
        </w:tc>
      </w:tr>
    </w:tbl>
    <w:p w14:paraId="6F1C73E3" w14:textId="77777777" w:rsidR="002148EE" w:rsidRDefault="002148EE"/>
    <w:sectPr w:rsidR="0021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10"/>
    <w:rsid w:val="001E39F2"/>
    <w:rsid w:val="002148EE"/>
    <w:rsid w:val="00273D21"/>
    <w:rsid w:val="00305845"/>
    <w:rsid w:val="003408BD"/>
    <w:rsid w:val="0034771B"/>
    <w:rsid w:val="003E18E6"/>
    <w:rsid w:val="006941B8"/>
    <w:rsid w:val="009F6B64"/>
    <w:rsid w:val="00A11510"/>
    <w:rsid w:val="00BB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EF6A"/>
  <w15:chartTrackingRefBased/>
  <w15:docId w15:val="{F9EC86E5-F8B9-4989-BACE-85EACB5F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EE"/>
    <w:rPr>
      <w:color w:val="0563C1" w:themeColor="hyperlink"/>
      <w:u w:val="single"/>
    </w:rPr>
  </w:style>
  <w:style w:type="character" w:styleId="UnresolvedMention">
    <w:name w:val="Unresolved Mention"/>
    <w:basedOn w:val="DefaultParagraphFont"/>
    <w:uiPriority w:val="99"/>
    <w:semiHidden/>
    <w:unhideWhenUsed/>
    <w:rsid w:val="002148EE"/>
    <w:rPr>
      <w:color w:val="605E5C"/>
      <w:shd w:val="clear" w:color="auto" w:fill="E1DFDD"/>
    </w:rPr>
  </w:style>
  <w:style w:type="table" w:styleId="TableGrid">
    <w:name w:val="Table Grid"/>
    <w:basedOn w:val="TableNormal"/>
    <w:uiPriority w:val="39"/>
    <w:rsid w:val="0021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148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48E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08B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408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8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Jennifer Nelson</cp:lastModifiedBy>
  <cp:revision>3</cp:revision>
  <dcterms:created xsi:type="dcterms:W3CDTF">2022-04-15T20:36:00Z</dcterms:created>
  <dcterms:modified xsi:type="dcterms:W3CDTF">2022-04-15T20:53:00Z</dcterms:modified>
</cp:coreProperties>
</file>